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22AF6F">
      <w:pPr>
        <w:pStyle w:val="2"/>
        <w:rPr>
          <w:rFonts w:ascii="Times New Roman"/>
          <w:sz w:val="16"/>
        </w:rPr>
      </w:pPr>
    </w:p>
    <w:p w14:paraId="46961BEA">
      <w:pPr>
        <w:spacing w:before="50"/>
        <w:ind w:left="1681" w:right="2268" w:firstLine="0"/>
        <w:jc w:val="center"/>
        <w:rPr>
          <w:rFonts w:hint="eastAsia" w:ascii="方正舒体" w:eastAsia="方正舒体"/>
          <w:sz w:val="36"/>
        </w:rPr>
      </w:pPr>
      <w:r>
        <w:rPr>
          <w:rFonts w:hint="eastAsia" w:ascii="方正舒体" w:eastAsia="方正舒体"/>
          <w:sz w:val="36"/>
        </w:rPr>
        <w:t>浙江省高校科研经费使用信息公开一览表</w:t>
      </w:r>
    </w:p>
    <w:p w14:paraId="570F2738">
      <w:pPr>
        <w:pStyle w:val="2"/>
        <w:tabs>
          <w:tab w:val="left" w:pos="3677"/>
          <w:tab w:val="left" w:pos="6383"/>
        </w:tabs>
        <w:spacing w:before="179" w:after="36"/>
        <w:ind w:left="743"/>
      </w:pPr>
      <w:r>
        <w:t>填表人： 林</w:t>
      </w:r>
      <w:r>
        <w:rPr>
          <w:u w:val="single"/>
        </w:rPr>
        <w:t>振袍</w:t>
      </w:r>
      <w:r>
        <w:rPr>
          <w:u w:val="single"/>
        </w:rPr>
        <w:tab/>
      </w:r>
      <w:r>
        <w:tab/>
      </w:r>
      <w:r>
        <w:t>填表日期：202</w:t>
      </w:r>
      <w:r>
        <w:rPr>
          <w:rFonts w:hint="eastAsia"/>
          <w:lang w:val="en-US" w:eastAsia="zh-CN"/>
        </w:rPr>
        <w:t>5</w:t>
      </w:r>
      <w:r>
        <w:t>年</w:t>
      </w:r>
      <w:r>
        <w:rPr>
          <w:rFonts w:hint="eastAsia"/>
          <w:lang w:val="en-US" w:eastAsia="zh-CN"/>
        </w:rPr>
        <w:t>6</w:t>
      </w:r>
      <w:r>
        <w:t>月</w:t>
      </w:r>
      <w:r>
        <w:rPr>
          <w:rFonts w:hint="eastAsia"/>
          <w:lang w:val="en-US" w:eastAsia="zh-CN"/>
        </w:rPr>
        <w:t>20</w:t>
      </w:r>
      <w:bookmarkStart w:id="0" w:name="_GoBack"/>
      <w:bookmarkEnd w:id="0"/>
      <w:r>
        <w:t>日</w:t>
      </w:r>
    </w:p>
    <w:tbl>
      <w:tblPr>
        <w:tblStyle w:val="3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5"/>
        <w:gridCol w:w="1484"/>
        <w:gridCol w:w="1279"/>
        <w:gridCol w:w="1052"/>
        <w:gridCol w:w="123"/>
        <w:gridCol w:w="148"/>
        <w:gridCol w:w="1554"/>
        <w:gridCol w:w="1341"/>
        <w:gridCol w:w="1096"/>
        <w:gridCol w:w="1458"/>
      </w:tblGrid>
      <w:tr w14:paraId="37AEC0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525" w:type="dxa"/>
            <w:vMerge w:val="restart"/>
          </w:tcPr>
          <w:p w14:paraId="664EB62A">
            <w:pPr>
              <w:pStyle w:val="7"/>
              <w:rPr>
                <w:rFonts w:ascii="仿宋"/>
                <w:sz w:val="20"/>
              </w:rPr>
            </w:pPr>
          </w:p>
          <w:p w14:paraId="377A02D1">
            <w:pPr>
              <w:pStyle w:val="7"/>
              <w:rPr>
                <w:rFonts w:ascii="仿宋"/>
                <w:sz w:val="20"/>
              </w:rPr>
            </w:pPr>
          </w:p>
          <w:p w14:paraId="165910B3">
            <w:pPr>
              <w:pStyle w:val="7"/>
              <w:rPr>
                <w:rFonts w:ascii="仿宋"/>
                <w:sz w:val="20"/>
              </w:rPr>
            </w:pPr>
          </w:p>
          <w:p w14:paraId="095EB498">
            <w:pPr>
              <w:pStyle w:val="7"/>
              <w:rPr>
                <w:rFonts w:ascii="仿宋"/>
                <w:sz w:val="20"/>
              </w:rPr>
            </w:pPr>
          </w:p>
          <w:p w14:paraId="0F1C0CF2">
            <w:pPr>
              <w:pStyle w:val="7"/>
              <w:rPr>
                <w:rFonts w:ascii="仿宋"/>
                <w:sz w:val="20"/>
              </w:rPr>
            </w:pPr>
          </w:p>
          <w:p w14:paraId="06B8E461">
            <w:pPr>
              <w:pStyle w:val="7"/>
              <w:rPr>
                <w:rFonts w:ascii="仿宋"/>
                <w:sz w:val="20"/>
              </w:rPr>
            </w:pPr>
          </w:p>
          <w:p w14:paraId="675A08A5">
            <w:pPr>
              <w:pStyle w:val="7"/>
              <w:rPr>
                <w:rFonts w:ascii="仿宋"/>
                <w:sz w:val="20"/>
              </w:rPr>
            </w:pPr>
          </w:p>
          <w:p w14:paraId="3DDA8079">
            <w:pPr>
              <w:pStyle w:val="7"/>
              <w:spacing w:before="162" w:line="213" w:lineRule="auto"/>
              <w:ind w:left="156" w:right="147"/>
              <w:jc w:val="both"/>
              <w:rPr>
                <w:sz w:val="21"/>
              </w:rPr>
            </w:pPr>
            <w:r>
              <w:rPr>
                <w:sz w:val="21"/>
              </w:rPr>
              <w:t>立项信息</w:t>
            </w:r>
          </w:p>
        </w:tc>
        <w:tc>
          <w:tcPr>
            <w:tcW w:w="1484" w:type="dxa"/>
          </w:tcPr>
          <w:p w14:paraId="765E49A2">
            <w:pPr>
              <w:pStyle w:val="7"/>
              <w:spacing w:before="18"/>
              <w:ind w:left="320"/>
              <w:rPr>
                <w:sz w:val="21"/>
              </w:rPr>
            </w:pPr>
            <w:r>
              <w:rPr>
                <w:sz w:val="21"/>
              </w:rPr>
              <w:t>项目名称</w:t>
            </w:r>
          </w:p>
        </w:tc>
        <w:tc>
          <w:tcPr>
            <w:tcW w:w="8051" w:type="dxa"/>
            <w:gridSpan w:val="8"/>
          </w:tcPr>
          <w:p w14:paraId="2B1DD806">
            <w:pPr>
              <w:pStyle w:val="7"/>
              <w:spacing w:before="18"/>
              <w:ind w:left="1902" w:right="1897"/>
              <w:jc w:val="center"/>
              <w:rPr>
                <w:sz w:val="21"/>
              </w:rPr>
            </w:pPr>
            <w:r>
              <w:rPr>
                <w:sz w:val="21"/>
              </w:rPr>
              <w:t>技能人才岗位进校园系列招聘会</w:t>
            </w:r>
          </w:p>
        </w:tc>
      </w:tr>
      <w:tr w14:paraId="4A7EF4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09C06FCF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 w14:paraId="40798947">
            <w:pPr>
              <w:pStyle w:val="7"/>
              <w:spacing w:before="5" w:line="260" w:lineRule="exact"/>
              <w:ind w:left="320"/>
              <w:rPr>
                <w:sz w:val="21"/>
              </w:rPr>
            </w:pPr>
            <w:r>
              <w:rPr>
                <w:sz w:val="21"/>
              </w:rPr>
              <w:t>立项部门</w:t>
            </w:r>
          </w:p>
        </w:tc>
        <w:tc>
          <w:tcPr>
            <w:tcW w:w="8051" w:type="dxa"/>
            <w:gridSpan w:val="8"/>
          </w:tcPr>
          <w:p w14:paraId="44F38A21">
            <w:pPr>
              <w:pStyle w:val="7"/>
              <w:spacing w:before="5" w:line="260" w:lineRule="exact"/>
              <w:ind w:left="1902" w:right="1897"/>
              <w:jc w:val="center"/>
              <w:rPr>
                <w:sz w:val="21"/>
              </w:rPr>
            </w:pPr>
            <w:r>
              <w:rPr>
                <w:sz w:val="21"/>
              </w:rPr>
              <w:t>建工系</w:t>
            </w:r>
          </w:p>
        </w:tc>
      </w:tr>
      <w:tr w14:paraId="1C4BFC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235F432A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 w14:paraId="26BCC86A">
            <w:pPr>
              <w:pStyle w:val="7"/>
              <w:spacing w:before="27"/>
              <w:ind w:left="320"/>
              <w:rPr>
                <w:sz w:val="21"/>
              </w:rPr>
            </w:pPr>
            <w:r>
              <w:rPr>
                <w:sz w:val="21"/>
              </w:rPr>
              <w:t>实施期限</w:t>
            </w:r>
          </w:p>
        </w:tc>
        <w:tc>
          <w:tcPr>
            <w:tcW w:w="8051" w:type="dxa"/>
            <w:gridSpan w:val="8"/>
          </w:tcPr>
          <w:p w14:paraId="135EAC1A">
            <w:pPr>
              <w:pStyle w:val="7"/>
              <w:spacing w:before="27"/>
              <w:ind w:left="1904" w:right="1897"/>
              <w:jc w:val="center"/>
              <w:rPr>
                <w:sz w:val="21"/>
              </w:rPr>
            </w:pPr>
            <w:r>
              <w:rPr>
                <w:sz w:val="21"/>
              </w:rPr>
              <w:t>2018 年 10 月 8 日 至 2020 年 10 月 8 日</w:t>
            </w:r>
          </w:p>
        </w:tc>
      </w:tr>
      <w:tr w14:paraId="1F7F62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60A68AC7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 w14:paraId="4552371C">
            <w:pPr>
              <w:pStyle w:val="7"/>
              <w:spacing w:before="27"/>
              <w:ind w:left="320"/>
              <w:rPr>
                <w:sz w:val="21"/>
              </w:rPr>
            </w:pPr>
            <w:r>
              <w:rPr>
                <w:sz w:val="21"/>
              </w:rPr>
              <w:t>协作单位</w:t>
            </w:r>
          </w:p>
        </w:tc>
        <w:tc>
          <w:tcPr>
            <w:tcW w:w="8051" w:type="dxa"/>
            <w:gridSpan w:val="8"/>
          </w:tcPr>
          <w:p w14:paraId="67788F93">
            <w:pPr>
              <w:pStyle w:val="7"/>
              <w:spacing w:before="27"/>
              <w:ind w:left="1902" w:right="1897"/>
              <w:jc w:val="center"/>
              <w:rPr>
                <w:sz w:val="21"/>
              </w:rPr>
            </w:pPr>
            <w:r>
              <w:rPr>
                <w:sz w:val="21"/>
              </w:rPr>
              <w:t>杭州市就业管理服务局</w:t>
            </w:r>
          </w:p>
        </w:tc>
      </w:tr>
      <w:tr w14:paraId="08D74B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57E8AAF5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restart"/>
          </w:tcPr>
          <w:p w14:paraId="51604293">
            <w:pPr>
              <w:pStyle w:val="7"/>
              <w:rPr>
                <w:rFonts w:ascii="仿宋"/>
                <w:sz w:val="20"/>
              </w:rPr>
            </w:pPr>
          </w:p>
          <w:p w14:paraId="4017D09B">
            <w:pPr>
              <w:pStyle w:val="7"/>
              <w:spacing w:before="4"/>
              <w:rPr>
                <w:rFonts w:ascii="仿宋"/>
                <w:sz w:val="28"/>
              </w:rPr>
            </w:pPr>
          </w:p>
          <w:p w14:paraId="03CD5063">
            <w:pPr>
              <w:pStyle w:val="7"/>
              <w:spacing w:line="213" w:lineRule="auto"/>
              <w:ind w:left="217" w:right="102" w:hanging="106"/>
              <w:rPr>
                <w:sz w:val="21"/>
              </w:rPr>
            </w:pPr>
            <w:r>
              <w:rPr>
                <w:sz w:val="21"/>
              </w:rPr>
              <w:t>项目负责人及课题组成员</w:t>
            </w:r>
          </w:p>
        </w:tc>
        <w:tc>
          <w:tcPr>
            <w:tcW w:w="1279" w:type="dxa"/>
          </w:tcPr>
          <w:p w14:paraId="2D85E3C0">
            <w:pPr>
              <w:pStyle w:val="7"/>
              <w:spacing w:line="250" w:lineRule="exact"/>
              <w:ind w:left="299" w:right="295"/>
              <w:jc w:val="center"/>
              <w:rPr>
                <w:sz w:val="21"/>
              </w:rPr>
            </w:pPr>
            <w:r>
              <w:rPr>
                <w:sz w:val="21"/>
              </w:rPr>
              <w:t>姓名</w:t>
            </w:r>
          </w:p>
        </w:tc>
        <w:tc>
          <w:tcPr>
            <w:tcW w:w="1323" w:type="dxa"/>
            <w:gridSpan w:val="3"/>
          </w:tcPr>
          <w:p w14:paraId="28D24C24">
            <w:pPr>
              <w:pStyle w:val="7"/>
              <w:spacing w:line="250" w:lineRule="exact"/>
              <w:ind w:left="471"/>
              <w:rPr>
                <w:sz w:val="21"/>
              </w:rPr>
            </w:pPr>
            <w:r>
              <w:rPr>
                <w:sz w:val="21"/>
              </w:rPr>
              <w:t>职称</w:t>
            </w:r>
          </w:p>
        </w:tc>
        <w:tc>
          <w:tcPr>
            <w:tcW w:w="2895" w:type="dxa"/>
            <w:gridSpan w:val="2"/>
          </w:tcPr>
          <w:p w14:paraId="778BDA77">
            <w:pPr>
              <w:pStyle w:val="7"/>
              <w:spacing w:line="250" w:lineRule="exact"/>
              <w:ind w:left="1006" w:right="999"/>
              <w:jc w:val="center"/>
              <w:rPr>
                <w:sz w:val="21"/>
              </w:rPr>
            </w:pPr>
            <w:r>
              <w:rPr>
                <w:sz w:val="21"/>
              </w:rPr>
              <w:t>工作单位</w:t>
            </w:r>
          </w:p>
        </w:tc>
        <w:tc>
          <w:tcPr>
            <w:tcW w:w="2554" w:type="dxa"/>
            <w:gridSpan w:val="2"/>
          </w:tcPr>
          <w:p w14:paraId="7915307C">
            <w:pPr>
              <w:pStyle w:val="7"/>
              <w:spacing w:line="250" w:lineRule="exact"/>
              <w:ind w:left="835" w:right="829"/>
              <w:jc w:val="center"/>
              <w:rPr>
                <w:sz w:val="21"/>
              </w:rPr>
            </w:pPr>
            <w:r>
              <w:rPr>
                <w:sz w:val="21"/>
              </w:rPr>
              <w:t>承担任务</w:t>
            </w:r>
          </w:p>
        </w:tc>
      </w:tr>
      <w:tr w14:paraId="6383C6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62F454B9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 w14:paraId="1D6B8D2E">
            <w:pPr>
              <w:rPr>
                <w:sz w:val="2"/>
                <w:szCs w:val="2"/>
              </w:rPr>
            </w:pPr>
          </w:p>
        </w:tc>
        <w:tc>
          <w:tcPr>
            <w:tcW w:w="1279" w:type="dxa"/>
          </w:tcPr>
          <w:p w14:paraId="522380D2">
            <w:pPr>
              <w:pStyle w:val="7"/>
              <w:spacing w:before="2" w:line="257" w:lineRule="exact"/>
              <w:ind w:left="304" w:right="295"/>
              <w:jc w:val="center"/>
              <w:rPr>
                <w:sz w:val="21"/>
              </w:rPr>
            </w:pPr>
            <w:r>
              <w:rPr>
                <w:sz w:val="21"/>
              </w:rPr>
              <w:t>林振袍</w:t>
            </w:r>
          </w:p>
        </w:tc>
        <w:tc>
          <w:tcPr>
            <w:tcW w:w="1323" w:type="dxa"/>
            <w:gridSpan w:val="3"/>
          </w:tcPr>
          <w:p w14:paraId="2CA7C1EE">
            <w:pPr>
              <w:pStyle w:val="7"/>
              <w:spacing w:before="2" w:line="257" w:lineRule="exact"/>
              <w:ind w:left="262"/>
              <w:rPr>
                <w:sz w:val="21"/>
              </w:rPr>
            </w:pPr>
            <w:r>
              <w:rPr>
                <w:sz w:val="21"/>
              </w:rPr>
              <w:t>副研究员</w:t>
            </w:r>
          </w:p>
        </w:tc>
        <w:tc>
          <w:tcPr>
            <w:tcW w:w="2895" w:type="dxa"/>
            <w:gridSpan w:val="2"/>
          </w:tcPr>
          <w:p w14:paraId="1D56AD32">
            <w:pPr>
              <w:pStyle w:val="7"/>
              <w:spacing w:before="2" w:line="257" w:lineRule="exact"/>
              <w:ind w:left="417"/>
              <w:rPr>
                <w:sz w:val="21"/>
              </w:rPr>
            </w:pPr>
            <w:r>
              <w:rPr>
                <w:sz w:val="21"/>
              </w:rPr>
              <w:t>浙江建设职业技术学院</w:t>
            </w:r>
          </w:p>
        </w:tc>
        <w:tc>
          <w:tcPr>
            <w:tcW w:w="2554" w:type="dxa"/>
            <w:gridSpan w:val="2"/>
          </w:tcPr>
          <w:p w14:paraId="19DB12A8">
            <w:pPr>
              <w:pStyle w:val="7"/>
              <w:spacing w:before="2" w:line="257" w:lineRule="exact"/>
              <w:ind w:left="121"/>
              <w:rPr>
                <w:sz w:val="21"/>
              </w:rPr>
            </w:pPr>
            <w:r>
              <w:rPr>
                <w:sz w:val="21"/>
              </w:rPr>
              <w:t>总体协调、课题沟通联络</w:t>
            </w:r>
          </w:p>
        </w:tc>
      </w:tr>
      <w:tr w14:paraId="490E5B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71A74857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 w14:paraId="50ACED08">
            <w:pPr>
              <w:rPr>
                <w:sz w:val="2"/>
                <w:szCs w:val="2"/>
              </w:rPr>
            </w:pPr>
          </w:p>
        </w:tc>
        <w:tc>
          <w:tcPr>
            <w:tcW w:w="1279" w:type="dxa"/>
          </w:tcPr>
          <w:p w14:paraId="66B9359F">
            <w:pPr>
              <w:pStyle w:val="7"/>
              <w:spacing w:line="228" w:lineRule="exact"/>
              <w:ind w:left="304" w:right="295"/>
              <w:jc w:val="center"/>
              <w:rPr>
                <w:sz w:val="21"/>
              </w:rPr>
            </w:pPr>
            <w:r>
              <w:rPr>
                <w:sz w:val="21"/>
              </w:rPr>
              <w:t>项甜美</w:t>
            </w:r>
          </w:p>
        </w:tc>
        <w:tc>
          <w:tcPr>
            <w:tcW w:w="1323" w:type="dxa"/>
            <w:gridSpan w:val="3"/>
          </w:tcPr>
          <w:p w14:paraId="74ACE6DB">
            <w:pPr>
              <w:pStyle w:val="7"/>
              <w:spacing w:line="228" w:lineRule="exact"/>
              <w:ind w:left="471"/>
              <w:rPr>
                <w:sz w:val="21"/>
              </w:rPr>
            </w:pPr>
            <w:r>
              <w:rPr>
                <w:sz w:val="21"/>
              </w:rPr>
              <w:t>讲师</w:t>
            </w:r>
          </w:p>
        </w:tc>
        <w:tc>
          <w:tcPr>
            <w:tcW w:w="2895" w:type="dxa"/>
            <w:gridSpan w:val="2"/>
          </w:tcPr>
          <w:p w14:paraId="26699D9D">
            <w:pPr>
              <w:pStyle w:val="7"/>
              <w:spacing w:line="228" w:lineRule="exact"/>
              <w:ind w:left="417"/>
              <w:rPr>
                <w:sz w:val="21"/>
              </w:rPr>
            </w:pPr>
            <w:r>
              <w:rPr>
                <w:sz w:val="21"/>
              </w:rPr>
              <w:t>浙江建设职业技术学院</w:t>
            </w:r>
          </w:p>
        </w:tc>
        <w:tc>
          <w:tcPr>
            <w:tcW w:w="2554" w:type="dxa"/>
            <w:gridSpan w:val="2"/>
          </w:tcPr>
          <w:p w14:paraId="22969D4F">
            <w:pPr>
              <w:pStyle w:val="7"/>
              <w:spacing w:line="228" w:lineRule="exact"/>
              <w:ind w:left="835" w:right="829"/>
              <w:jc w:val="center"/>
              <w:rPr>
                <w:sz w:val="21"/>
              </w:rPr>
            </w:pPr>
            <w:r>
              <w:rPr>
                <w:sz w:val="21"/>
              </w:rPr>
              <w:t>课题调研</w:t>
            </w:r>
          </w:p>
        </w:tc>
      </w:tr>
      <w:tr w14:paraId="00CBA9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02FCC4A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 w14:paraId="7A607BDF">
            <w:pPr>
              <w:rPr>
                <w:sz w:val="2"/>
                <w:szCs w:val="2"/>
              </w:rPr>
            </w:pPr>
          </w:p>
        </w:tc>
        <w:tc>
          <w:tcPr>
            <w:tcW w:w="1279" w:type="dxa"/>
          </w:tcPr>
          <w:p w14:paraId="6800F420">
            <w:pPr>
              <w:pStyle w:val="7"/>
              <w:spacing w:before="4" w:line="263" w:lineRule="exact"/>
              <w:ind w:left="304" w:right="295"/>
              <w:jc w:val="center"/>
              <w:rPr>
                <w:sz w:val="21"/>
              </w:rPr>
            </w:pPr>
            <w:r>
              <w:rPr>
                <w:sz w:val="21"/>
              </w:rPr>
              <w:t>秦雪莲</w:t>
            </w:r>
          </w:p>
        </w:tc>
        <w:tc>
          <w:tcPr>
            <w:tcW w:w="1323" w:type="dxa"/>
            <w:gridSpan w:val="3"/>
          </w:tcPr>
          <w:p w14:paraId="6B947489">
            <w:pPr>
              <w:pStyle w:val="7"/>
              <w:spacing w:before="4" w:line="263" w:lineRule="exact"/>
              <w:ind w:left="156"/>
              <w:rPr>
                <w:sz w:val="21"/>
              </w:rPr>
            </w:pPr>
            <w:r>
              <w:rPr>
                <w:sz w:val="21"/>
              </w:rPr>
              <w:t>助理研究员</w:t>
            </w:r>
          </w:p>
        </w:tc>
        <w:tc>
          <w:tcPr>
            <w:tcW w:w="2895" w:type="dxa"/>
            <w:gridSpan w:val="2"/>
          </w:tcPr>
          <w:p w14:paraId="177C685D">
            <w:pPr>
              <w:pStyle w:val="7"/>
              <w:spacing w:before="4" w:line="263" w:lineRule="exact"/>
              <w:ind w:left="417"/>
              <w:rPr>
                <w:sz w:val="21"/>
              </w:rPr>
            </w:pPr>
            <w:r>
              <w:rPr>
                <w:sz w:val="21"/>
              </w:rPr>
              <w:t>浙江建设职业技术学院</w:t>
            </w:r>
          </w:p>
        </w:tc>
        <w:tc>
          <w:tcPr>
            <w:tcW w:w="2554" w:type="dxa"/>
            <w:gridSpan w:val="2"/>
          </w:tcPr>
          <w:p w14:paraId="3D5EA387">
            <w:pPr>
              <w:pStyle w:val="7"/>
              <w:spacing w:before="4" w:line="263" w:lineRule="exact"/>
              <w:ind w:left="835" w:right="829"/>
              <w:jc w:val="center"/>
              <w:rPr>
                <w:sz w:val="21"/>
              </w:rPr>
            </w:pPr>
            <w:r>
              <w:rPr>
                <w:sz w:val="21"/>
              </w:rPr>
              <w:t>课题实施</w:t>
            </w:r>
          </w:p>
        </w:tc>
      </w:tr>
      <w:tr w14:paraId="2CDD3C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3AC7EE1F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 w14:paraId="6485EE03">
            <w:pPr>
              <w:rPr>
                <w:sz w:val="2"/>
                <w:szCs w:val="2"/>
              </w:rPr>
            </w:pPr>
          </w:p>
        </w:tc>
        <w:tc>
          <w:tcPr>
            <w:tcW w:w="1279" w:type="dxa"/>
          </w:tcPr>
          <w:p w14:paraId="608DB557">
            <w:pPr>
              <w:pStyle w:val="7"/>
              <w:spacing w:before="5" w:line="262" w:lineRule="exact"/>
              <w:ind w:left="304" w:right="295"/>
              <w:jc w:val="center"/>
              <w:rPr>
                <w:sz w:val="21"/>
              </w:rPr>
            </w:pPr>
            <w:r>
              <w:rPr>
                <w:sz w:val="21"/>
              </w:rPr>
              <w:t>徐波礼</w:t>
            </w:r>
          </w:p>
        </w:tc>
        <w:tc>
          <w:tcPr>
            <w:tcW w:w="1323" w:type="dxa"/>
            <w:gridSpan w:val="3"/>
          </w:tcPr>
          <w:p w14:paraId="2A343371">
            <w:pPr>
              <w:pStyle w:val="7"/>
              <w:spacing w:before="5" w:line="262" w:lineRule="exact"/>
              <w:ind w:left="471"/>
              <w:rPr>
                <w:sz w:val="21"/>
              </w:rPr>
            </w:pPr>
            <w:r>
              <w:rPr>
                <w:sz w:val="21"/>
              </w:rPr>
              <w:t>助教</w:t>
            </w:r>
          </w:p>
        </w:tc>
        <w:tc>
          <w:tcPr>
            <w:tcW w:w="2895" w:type="dxa"/>
            <w:gridSpan w:val="2"/>
          </w:tcPr>
          <w:p w14:paraId="6FC8E29F">
            <w:pPr>
              <w:pStyle w:val="7"/>
              <w:spacing w:before="5" w:line="262" w:lineRule="exact"/>
              <w:ind w:left="417"/>
              <w:rPr>
                <w:sz w:val="21"/>
              </w:rPr>
            </w:pPr>
            <w:r>
              <w:rPr>
                <w:sz w:val="21"/>
              </w:rPr>
              <w:t>浙江建设职业技术学院</w:t>
            </w:r>
          </w:p>
        </w:tc>
        <w:tc>
          <w:tcPr>
            <w:tcW w:w="2554" w:type="dxa"/>
            <w:gridSpan w:val="2"/>
          </w:tcPr>
          <w:p w14:paraId="7145F11D">
            <w:pPr>
              <w:pStyle w:val="7"/>
              <w:spacing w:before="5" w:line="262" w:lineRule="exact"/>
              <w:ind w:left="835" w:right="829"/>
              <w:jc w:val="center"/>
              <w:rPr>
                <w:sz w:val="21"/>
              </w:rPr>
            </w:pPr>
            <w:r>
              <w:rPr>
                <w:sz w:val="21"/>
              </w:rPr>
              <w:t>课题实施</w:t>
            </w:r>
          </w:p>
        </w:tc>
      </w:tr>
      <w:tr w14:paraId="3B7970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23FDB0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 w14:paraId="42E8265C">
            <w:pPr>
              <w:rPr>
                <w:sz w:val="2"/>
                <w:szCs w:val="2"/>
              </w:rPr>
            </w:pPr>
          </w:p>
        </w:tc>
        <w:tc>
          <w:tcPr>
            <w:tcW w:w="1279" w:type="dxa"/>
          </w:tcPr>
          <w:p w14:paraId="2CEB9183">
            <w:pPr>
              <w:pStyle w:val="7"/>
              <w:spacing w:before="3" w:line="262" w:lineRule="exact"/>
              <w:ind w:left="299" w:right="295"/>
              <w:jc w:val="center"/>
              <w:rPr>
                <w:sz w:val="21"/>
              </w:rPr>
            </w:pPr>
            <w:r>
              <w:rPr>
                <w:sz w:val="21"/>
              </w:rPr>
              <w:t>杨挺</w:t>
            </w:r>
          </w:p>
        </w:tc>
        <w:tc>
          <w:tcPr>
            <w:tcW w:w="1323" w:type="dxa"/>
            <w:gridSpan w:val="3"/>
          </w:tcPr>
          <w:p w14:paraId="23591600">
            <w:pPr>
              <w:pStyle w:val="7"/>
              <w:spacing w:before="3" w:line="262" w:lineRule="exact"/>
              <w:ind w:left="471"/>
              <w:rPr>
                <w:sz w:val="21"/>
              </w:rPr>
            </w:pPr>
            <w:r>
              <w:rPr>
                <w:sz w:val="21"/>
              </w:rPr>
              <w:t>助教</w:t>
            </w:r>
          </w:p>
        </w:tc>
        <w:tc>
          <w:tcPr>
            <w:tcW w:w="2895" w:type="dxa"/>
            <w:gridSpan w:val="2"/>
          </w:tcPr>
          <w:p w14:paraId="3C80082E">
            <w:pPr>
              <w:pStyle w:val="7"/>
              <w:spacing w:before="3" w:line="262" w:lineRule="exact"/>
              <w:ind w:left="417"/>
              <w:rPr>
                <w:sz w:val="21"/>
              </w:rPr>
            </w:pPr>
            <w:r>
              <w:rPr>
                <w:sz w:val="21"/>
              </w:rPr>
              <w:t>浙江建设职业技术学院</w:t>
            </w:r>
          </w:p>
        </w:tc>
        <w:tc>
          <w:tcPr>
            <w:tcW w:w="2554" w:type="dxa"/>
            <w:gridSpan w:val="2"/>
          </w:tcPr>
          <w:p w14:paraId="17D63C40">
            <w:pPr>
              <w:pStyle w:val="7"/>
              <w:spacing w:before="3" w:line="262" w:lineRule="exact"/>
              <w:ind w:left="835" w:right="829"/>
              <w:jc w:val="center"/>
              <w:rPr>
                <w:sz w:val="21"/>
              </w:rPr>
            </w:pPr>
            <w:r>
              <w:rPr>
                <w:sz w:val="21"/>
              </w:rPr>
              <w:t>课题实施</w:t>
            </w:r>
          </w:p>
        </w:tc>
      </w:tr>
      <w:tr w14:paraId="790D95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2E95A0A7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 w14:paraId="63A3B05E">
            <w:pPr>
              <w:pStyle w:val="7"/>
              <w:spacing w:before="116"/>
              <w:ind w:left="320"/>
              <w:rPr>
                <w:sz w:val="21"/>
              </w:rPr>
            </w:pPr>
            <w:r>
              <w:rPr>
                <w:sz w:val="21"/>
              </w:rPr>
              <w:t>经费总额</w:t>
            </w:r>
          </w:p>
        </w:tc>
        <w:tc>
          <w:tcPr>
            <w:tcW w:w="1279" w:type="dxa"/>
          </w:tcPr>
          <w:p w14:paraId="70896C22">
            <w:pPr>
              <w:pStyle w:val="7"/>
              <w:spacing w:before="116"/>
              <w:ind w:left="245"/>
              <w:rPr>
                <w:sz w:val="21"/>
              </w:rPr>
            </w:pPr>
            <w:r>
              <w:rPr>
                <w:sz w:val="21"/>
              </w:rPr>
              <w:t>4.8 万元</w:t>
            </w:r>
          </w:p>
        </w:tc>
        <w:tc>
          <w:tcPr>
            <w:tcW w:w="1323" w:type="dxa"/>
            <w:gridSpan w:val="3"/>
          </w:tcPr>
          <w:p w14:paraId="7879E3F1">
            <w:pPr>
              <w:pStyle w:val="7"/>
              <w:spacing w:before="14" w:line="240" w:lineRule="exact"/>
              <w:ind w:left="449" w:right="443"/>
              <w:jc w:val="center"/>
              <w:rPr>
                <w:sz w:val="21"/>
              </w:rPr>
            </w:pPr>
            <w:r>
              <w:rPr>
                <w:sz w:val="21"/>
              </w:rPr>
              <w:t>其中拨款</w:t>
            </w:r>
          </w:p>
        </w:tc>
        <w:tc>
          <w:tcPr>
            <w:tcW w:w="1554" w:type="dxa"/>
          </w:tcPr>
          <w:p w14:paraId="0027132C">
            <w:pPr>
              <w:pStyle w:val="7"/>
              <w:spacing w:before="116"/>
              <w:ind w:left="369"/>
              <w:rPr>
                <w:sz w:val="21"/>
              </w:rPr>
            </w:pPr>
            <w:r>
              <w:rPr>
                <w:sz w:val="21"/>
              </w:rPr>
              <w:t>4.8 万元</w:t>
            </w:r>
          </w:p>
        </w:tc>
        <w:tc>
          <w:tcPr>
            <w:tcW w:w="1341" w:type="dxa"/>
          </w:tcPr>
          <w:p w14:paraId="00675AC7">
            <w:pPr>
              <w:pStyle w:val="7"/>
              <w:spacing w:before="14" w:line="240" w:lineRule="exact"/>
              <w:ind w:left="133" w:right="146" w:firstLine="103"/>
              <w:rPr>
                <w:sz w:val="21"/>
              </w:rPr>
            </w:pPr>
            <w:r>
              <w:rPr>
                <w:sz w:val="21"/>
              </w:rPr>
              <w:t>其他经费来源及金额</w:t>
            </w:r>
          </w:p>
        </w:tc>
        <w:tc>
          <w:tcPr>
            <w:tcW w:w="2554" w:type="dxa"/>
            <w:gridSpan w:val="2"/>
          </w:tcPr>
          <w:p w14:paraId="57964728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3E418F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09E905CA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restart"/>
          </w:tcPr>
          <w:p w14:paraId="5C942DF7">
            <w:pPr>
              <w:pStyle w:val="7"/>
              <w:rPr>
                <w:rFonts w:ascii="仿宋"/>
                <w:sz w:val="20"/>
              </w:rPr>
            </w:pPr>
          </w:p>
          <w:p w14:paraId="76908122">
            <w:pPr>
              <w:pStyle w:val="7"/>
              <w:rPr>
                <w:rFonts w:ascii="仿宋"/>
                <w:sz w:val="20"/>
              </w:rPr>
            </w:pPr>
          </w:p>
          <w:p w14:paraId="48B900EF">
            <w:pPr>
              <w:pStyle w:val="7"/>
              <w:spacing w:before="130"/>
              <w:ind w:left="320"/>
              <w:rPr>
                <w:sz w:val="21"/>
              </w:rPr>
            </w:pPr>
            <w:r>
              <w:rPr>
                <w:sz w:val="21"/>
              </w:rPr>
              <w:t>经费预算</w:t>
            </w:r>
          </w:p>
        </w:tc>
        <w:tc>
          <w:tcPr>
            <w:tcW w:w="2602" w:type="dxa"/>
            <w:gridSpan w:val="4"/>
          </w:tcPr>
          <w:p w14:paraId="3EA8227E">
            <w:pPr>
              <w:pStyle w:val="7"/>
              <w:spacing w:before="33"/>
              <w:ind w:left="564"/>
              <w:rPr>
                <w:sz w:val="21"/>
              </w:rPr>
            </w:pPr>
            <w:r>
              <w:rPr>
                <w:sz w:val="21"/>
              </w:rPr>
              <w:t>劳务报酬(对外)</w:t>
            </w:r>
          </w:p>
        </w:tc>
        <w:tc>
          <w:tcPr>
            <w:tcW w:w="1554" w:type="dxa"/>
          </w:tcPr>
          <w:p w14:paraId="1658397F">
            <w:pPr>
              <w:pStyle w:val="7"/>
              <w:spacing w:before="33"/>
              <w:ind w:right="123"/>
              <w:jc w:val="right"/>
              <w:rPr>
                <w:sz w:val="21"/>
              </w:rPr>
            </w:pPr>
            <w:r>
              <w:rPr>
                <w:sz w:val="21"/>
              </w:rPr>
              <w:t>2 万元</w:t>
            </w:r>
          </w:p>
        </w:tc>
        <w:tc>
          <w:tcPr>
            <w:tcW w:w="1341" w:type="dxa"/>
          </w:tcPr>
          <w:p w14:paraId="2688C59C">
            <w:pPr>
              <w:pStyle w:val="7"/>
              <w:spacing w:before="33"/>
              <w:ind w:left="112" w:right="127"/>
              <w:jc w:val="center"/>
              <w:rPr>
                <w:sz w:val="21"/>
              </w:rPr>
            </w:pPr>
            <w:r>
              <w:rPr>
                <w:sz w:val="21"/>
              </w:rPr>
              <w:t>交通费</w:t>
            </w:r>
          </w:p>
        </w:tc>
        <w:tc>
          <w:tcPr>
            <w:tcW w:w="2554" w:type="dxa"/>
            <w:gridSpan w:val="2"/>
          </w:tcPr>
          <w:p w14:paraId="2E01364D">
            <w:pPr>
              <w:pStyle w:val="7"/>
              <w:spacing w:before="33"/>
              <w:ind w:left="1657"/>
              <w:rPr>
                <w:sz w:val="21"/>
              </w:rPr>
            </w:pPr>
            <w:r>
              <w:rPr>
                <w:sz w:val="21"/>
              </w:rPr>
              <w:t>0.3 万元</w:t>
            </w:r>
          </w:p>
        </w:tc>
      </w:tr>
      <w:tr w14:paraId="48169E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2B86F7D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 w14:paraId="4DB6FCFC">
            <w:pPr>
              <w:rPr>
                <w:sz w:val="2"/>
                <w:szCs w:val="2"/>
              </w:rPr>
            </w:pPr>
          </w:p>
        </w:tc>
        <w:tc>
          <w:tcPr>
            <w:tcW w:w="2602" w:type="dxa"/>
            <w:gridSpan w:val="4"/>
          </w:tcPr>
          <w:p w14:paraId="2124CB71">
            <w:pPr>
              <w:pStyle w:val="7"/>
              <w:spacing w:before="9" w:line="264" w:lineRule="exact"/>
              <w:ind w:left="564"/>
              <w:rPr>
                <w:sz w:val="21"/>
              </w:rPr>
            </w:pPr>
            <w:r>
              <w:rPr>
                <w:sz w:val="21"/>
              </w:rPr>
              <w:t>劳务报酬(对内)</w:t>
            </w:r>
          </w:p>
        </w:tc>
        <w:tc>
          <w:tcPr>
            <w:tcW w:w="1554" w:type="dxa"/>
          </w:tcPr>
          <w:p w14:paraId="7FE2E529">
            <w:pPr>
              <w:pStyle w:val="7"/>
              <w:spacing w:before="9" w:line="264" w:lineRule="exact"/>
              <w:ind w:right="123"/>
              <w:jc w:val="right"/>
              <w:rPr>
                <w:sz w:val="21"/>
              </w:rPr>
            </w:pPr>
            <w:r>
              <w:rPr>
                <w:sz w:val="21"/>
              </w:rPr>
              <w:t>1.5 万元</w:t>
            </w:r>
          </w:p>
        </w:tc>
        <w:tc>
          <w:tcPr>
            <w:tcW w:w="1341" w:type="dxa"/>
          </w:tcPr>
          <w:p w14:paraId="12AAAC22">
            <w:pPr>
              <w:pStyle w:val="7"/>
              <w:spacing w:before="9" w:line="264" w:lineRule="exact"/>
              <w:ind w:left="109" w:right="127"/>
              <w:jc w:val="center"/>
              <w:rPr>
                <w:sz w:val="21"/>
              </w:rPr>
            </w:pPr>
            <w:r>
              <w:rPr>
                <w:sz w:val="21"/>
              </w:rPr>
              <w:t>办公用品</w:t>
            </w:r>
          </w:p>
        </w:tc>
        <w:tc>
          <w:tcPr>
            <w:tcW w:w="2554" w:type="dxa"/>
            <w:gridSpan w:val="2"/>
          </w:tcPr>
          <w:p w14:paraId="29D75709">
            <w:pPr>
              <w:pStyle w:val="7"/>
              <w:spacing w:before="9" w:line="264" w:lineRule="exact"/>
              <w:ind w:right="9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</w:tr>
      <w:tr w14:paraId="1A28E6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4415354D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 w14:paraId="390156D3">
            <w:pPr>
              <w:rPr>
                <w:sz w:val="2"/>
                <w:szCs w:val="2"/>
              </w:rPr>
            </w:pPr>
          </w:p>
        </w:tc>
        <w:tc>
          <w:tcPr>
            <w:tcW w:w="2602" w:type="dxa"/>
            <w:gridSpan w:val="4"/>
          </w:tcPr>
          <w:p w14:paraId="4FBAFE47">
            <w:pPr>
              <w:pStyle w:val="7"/>
              <w:spacing w:before="18"/>
              <w:ind w:left="722"/>
              <w:rPr>
                <w:sz w:val="21"/>
              </w:rPr>
            </w:pPr>
            <w:r>
              <w:rPr>
                <w:sz w:val="21"/>
              </w:rPr>
              <w:t>网络\通讯费</w:t>
            </w:r>
          </w:p>
        </w:tc>
        <w:tc>
          <w:tcPr>
            <w:tcW w:w="1554" w:type="dxa"/>
          </w:tcPr>
          <w:p w14:paraId="4B7EBD9F">
            <w:pPr>
              <w:pStyle w:val="7"/>
              <w:spacing w:before="18"/>
              <w:ind w:right="123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  <w:tc>
          <w:tcPr>
            <w:tcW w:w="1341" w:type="dxa"/>
          </w:tcPr>
          <w:p w14:paraId="54823246">
            <w:pPr>
              <w:pStyle w:val="7"/>
              <w:spacing w:before="18"/>
              <w:ind w:left="114" w:right="127"/>
              <w:jc w:val="center"/>
              <w:rPr>
                <w:sz w:val="21"/>
              </w:rPr>
            </w:pPr>
            <w:r>
              <w:rPr>
                <w:sz w:val="21"/>
              </w:rPr>
              <w:t>委托业务费</w:t>
            </w:r>
          </w:p>
        </w:tc>
        <w:tc>
          <w:tcPr>
            <w:tcW w:w="2554" w:type="dxa"/>
            <w:gridSpan w:val="2"/>
          </w:tcPr>
          <w:p w14:paraId="4582C945">
            <w:pPr>
              <w:pStyle w:val="7"/>
              <w:spacing w:before="18"/>
              <w:ind w:right="9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</w:tr>
      <w:tr w14:paraId="1EF4A2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69F84290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 w14:paraId="6FFA724C">
            <w:pPr>
              <w:rPr>
                <w:sz w:val="2"/>
                <w:szCs w:val="2"/>
              </w:rPr>
            </w:pPr>
          </w:p>
        </w:tc>
        <w:tc>
          <w:tcPr>
            <w:tcW w:w="2602" w:type="dxa"/>
            <w:gridSpan w:val="4"/>
          </w:tcPr>
          <w:p w14:paraId="43768BC6">
            <w:pPr>
              <w:pStyle w:val="7"/>
              <w:spacing w:before="13" w:line="268" w:lineRule="exact"/>
              <w:ind w:left="564"/>
              <w:rPr>
                <w:sz w:val="21"/>
              </w:rPr>
            </w:pPr>
            <w:r>
              <w:rPr>
                <w:sz w:val="21"/>
              </w:rPr>
              <w:t>资料费、印刷费</w:t>
            </w:r>
          </w:p>
        </w:tc>
        <w:tc>
          <w:tcPr>
            <w:tcW w:w="1554" w:type="dxa"/>
          </w:tcPr>
          <w:p w14:paraId="3B44FBE5">
            <w:pPr>
              <w:pStyle w:val="7"/>
              <w:spacing w:before="13" w:line="268" w:lineRule="exact"/>
              <w:ind w:right="123"/>
              <w:jc w:val="right"/>
              <w:rPr>
                <w:sz w:val="21"/>
              </w:rPr>
            </w:pPr>
            <w:r>
              <w:rPr>
                <w:sz w:val="21"/>
              </w:rPr>
              <w:t>1.0 万元</w:t>
            </w:r>
          </w:p>
        </w:tc>
        <w:tc>
          <w:tcPr>
            <w:tcW w:w="1341" w:type="dxa"/>
          </w:tcPr>
          <w:p w14:paraId="485C4BD7">
            <w:pPr>
              <w:pStyle w:val="7"/>
              <w:spacing w:before="13" w:line="268" w:lineRule="exact"/>
              <w:ind w:left="112" w:right="127"/>
              <w:jc w:val="center"/>
              <w:rPr>
                <w:sz w:val="21"/>
              </w:rPr>
            </w:pPr>
            <w:r>
              <w:rPr>
                <w:sz w:val="21"/>
              </w:rPr>
              <w:t>差旅费</w:t>
            </w:r>
          </w:p>
        </w:tc>
        <w:tc>
          <w:tcPr>
            <w:tcW w:w="2554" w:type="dxa"/>
            <w:gridSpan w:val="2"/>
          </w:tcPr>
          <w:p w14:paraId="0A59916A">
            <w:pPr>
              <w:pStyle w:val="7"/>
              <w:spacing w:before="13" w:line="268" w:lineRule="exact"/>
              <w:ind w:right="9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</w:tr>
      <w:tr w14:paraId="389016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048A9750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 w14:paraId="5FB6A382">
            <w:pPr>
              <w:rPr>
                <w:sz w:val="2"/>
                <w:szCs w:val="2"/>
              </w:rPr>
            </w:pPr>
          </w:p>
        </w:tc>
        <w:tc>
          <w:tcPr>
            <w:tcW w:w="2602" w:type="dxa"/>
            <w:gridSpan w:val="4"/>
          </w:tcPr>
          <w:p w14:paraId="164F6298">
            <w:pPr>
              <w:pStyle w:val="7"/>
              <w:spacing w:line="249" w:lineRule="exact"/>
              <w:ind w:left="1069" w:right="1063"/>
              <w:jc w:val="center"/>
              <w:rPr>
                <w:sz w:val="21"/>
              </w:rPr>
            </w:pPr>
            <w:r>
              <w:rPr>
                <w:sz w:val="21"/>
              </w:rPr>
              <w:t>其他</w:t>
            </w:r>
          </w:p>
        </w:tc>
        <w:tc>
          <w:tcPr>
            <w:tcW w:w="1554" w:type="dxa"/>
          </w:tcPr>
          <w:p w14:paraId="7D432171">
            <w:pPr>
              <w:pStyle w:val="7"/>
              <w:spacing w:line="249" w:lineRule="exact"/>
              <w:ind w:right="123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  <w:tc>
          <w:tcPr>
            <w:tcW w:w="1341" w:type="dxa"/>
          </w:tcPr>
          <w:p w14:paraId="0A601DA3">
            <w:pPr>
              <w:pStyle w:val="7"/>
              <w:rPr>
                <w:rFonts w:ascii="Times New Roman"/>
                <w:sz w:val="18"/>
              </w:rPr>
            </w:pPr>
          </w:p>
        </w:tc>
        <w:tc>
          <w:tcPr>
            <w:tcW w:w="2554" w:type="dxa"/>
            <w:gridSpan w:val="2"/>
          </w:tcPr>
          <w:p w14:paraId="76F8993A">
            <w:pPr>
              <w:pStyle w:val="7"/>
              <w:rPr>
                <w:rFonts w:ascii="Times New Roman"/>
                <w:sz w:val="18"/>
              </w:rPr>
            </w:pPr>
          </w:p>
        </w:tc>
      </w:tr>
      <w:tr w14:paraId="02C2AB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25" w:type="dxa"/>
            <w:vMerge w:val="restart"/>
          </w:tcPr>
          <w:p w14:paraId="5D08D5D7">
            <w:pPr>
              <w:pStyle w:val="7"/>
              <w:rPr>
                <w:rFonts w:ascii="仿宋"/>
                <w:sz w:val="20"/>
              </w:rPr>
            </w:pPr>
          </w:p>
          <w:p w14:paraId="5B014638">
            <w:pPr>
              <w:pStyle w:val="7"/>
              <w:rPr>
                <w:rFonts w:ascii="仿宋"/>
                <w:sz w:val="20"/>
              </w:rPr>
            </w:pPr>
          </w:p>
          <w:p w14:paraId="0104C785">
            <w:pPr>
              <w:pStyle w:val="7"/>
              <w:rPr>
                <w:rFonts w:ascii="仿宋"/>
                <w:sz w:val="20"/>
              </w:rPr>
            </w:pPr>
          </w:p>
          <w:p w14:paraId="6452D817">
            <w:pPr>
              <w:pStyle w:val="7"/>
              <w:rPr>
                <w:rFonts w:ascii="仿宋"/>
                <w:sz w:val="20"/>
              </w:rPr>
            </w:pPr>
          </w:p>
          <w:p w14:paraId="3C0B66DC">
            <w:pPr>
              <w:pStyle w:val="7"/>
              <w:spacing w:before="5"/>
              <w:rPr>
                <w:rFonts w:ascii="仿宋"/>
                <w:sz w:val="20"/>
              </w:rPr>
            </w:pPr>
          </w:p>
          <w:p w14:paraId="59D7F345">
            <w:pPr>
              <w:pStyle w:val="7"/>
              <w:spacing w:line="213" w:lineRule="auto"/>
              <w:ind w:left="156" w:right="147"/>
              <w:jc w:val="both"/>
              <w:rPr>
                <w:sz w:val="21"/>
              </w:rPr>
            </w:pPr>
            <w:r>
              <w:rPr>
                <w:sz w:val="21"/>
              </w:rPr>
              <w:t>过程信息</w:t>
            </w:r>
          </w:p>
        </w:tc>
        <w:tc>
          <w:tcPr>
            <w:tcW w:w="1484" w:type="dxa"/>
          </w:tcPr>
          <w:p w14:paraId="037528C6">
            <w:pPr>
              <w:pStyle w:val="7"/>
              <w:spacing w:before="102"/>
              <w:ind w:right="10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经费到位情况</w:t>
            </w:r>
          </w:p>
        </w:tc>
        <w:tc>
          <w:tcPr>
            <w:tcW w:w="1279" w:type="dxa"/>
          </w:tcPr>
          <w:p w14:paraId="428ADE41">
            <w:pPr>
              <w:pStyle w:val="7"/>
              <w:spacing w:before="102"/>
              <w:ind w:left="304" w:right="295"/>
              <w:jc w:val="center"/>
              <w:rPr>
                <w:sz w:val="21"/>
              </w:rPr>
            </w:pPr>
            <w:r>
              <w:rPr>
                <w:sz w:val="21"/>
              </w:rPr>
              <w:t>已拨入</w:t>
            </w:r>
          </w:p>
        </w:tc>
        <w:tc>
          <w:tcPr>
            <w:tcW w:w="1323" w:type="dxa"/>
            <w:gridSpan w:val="3"/>
          </w:tcPr>
          <w:p w14:paraId="1B3A00AE">
            <w:pPr>
              <w:pStyle w:val="7"/>
              <w:spacing w:before="102"/>
              <w:ind w:left="267"/>
              <w:rPr>
                <w:sz w:val="21"/>
              </w:rPr>
            </w:pPr>
            <w:r>
              <w:rPr>
                <w:sz w:val="21"/>
              </w:rPr>
              <w:t>4.8 万元</w:t>
            </w:r>
          </w:p>
        </w:tc>
        <w:tc>
          <w:tcPr>
            <w:tcW w:w="1554" w:type="dxa"/>
          </w:tcPr>
          <w:p w14:paraId="02717B17">
            <w:pPr>
              <w:pStyle w:val="7"/>
              <w:spacing w:before="102"/>
              <w:ind w:left="448"/>
              <w:rPr>
                <w:sz w:val="21"/>
              </w:rPr>
            </w:pPr>
            <w:r>
              <w:rPr>
                <w:sz w:val="21"/>
              </w:rPr>
              <w:t>未拨入</w:t>
            </w:r>
          </w:p>
        </w:tc>
        <w:tc>
          <w:tcPr>
            <w:tcW w:w="1341" w:type="dxa"/>
          </w:tcPr>
          <w:p w14:paraId="149EC3CD">
            <w:pPr>
              <w:pStyle w:val="7"/>
              <w:spacing w:before="102"/>
              <w:ind w:left="109" w:right="127"/>
              <w:jc w:val="center"/>
              <w:rPr>
                <w:sz w:val="21"/>
              </w:rPr>
            </w:pPr>
            <w:r>
              <w:rPr>
                <w:sz w:val="21"/>
              </w:rPr>
              <w:t>0 万元</w:t>
            </w:r>
          </w:p>
        </w:tc>
        <w:tc>
          <w:tcPr>
            <w:tcW w:w="1096" w:type="dxa"/>
          </w:tcPr>
          <w:p w14:paraId="3602500D">
            <w:pPr>
              <w:pStyle w:val="7"/>
              <w:spacing w:line="240" w:lineRule="exact"/>
              <w:ind w:left="126" w:right="119"/>
              <w:rPr>
                <w:sz w:val="21"/>
              </w:rPr>
            </w:pPr>
            <w:r>
              <w:rPr>
                <w:sz w:val="21"/>
              </w:rPr>
              <w:t>实际经费使用总额</w:t>
            </w:r>
          </w:p>
        </w:tc>
        <w:tc>
          <w:tcPr>
            <w:tcW w:w="1458" w:type="dxa"/>
          </w:tcPr>
          <w:p w14:paraId="28BC3D65">
            <w:pPr>
              <w:pStyle w:val="7"/>
              <w:spacing w:before="102"/>
              <w:ind w:left="108"/>
              <w:rPr>
                <w:sz w:val="21"/>
              </w:rPr>
            </w:pPr>
            <w:r>
              <w:rPr>
                <w:rFonts w:hint="eastAsia"/>
                <w:sz w:val="21"/>
                <w:highlight w:val="yellow"/>
                <w:lang w:val="en-US" w:eastAsia="zh-CN"/>
              </w:rPr>
              <w:t>3</w:t>
            </w:r>
            <w:r>
              <w:rPr>
                <w:sz w:val="21"/>
                <w:highlight w:val="yellow"/>
              </w:rPr>
              <w:t>.8</w:t>
            </w:r>
            <w:r>
              <w:rPr>
                <w:rFonts w:hint="eastAsia"/>
                <w:sz w:val="21"/>
                <w:highlight w:val="yellow"/>
                <w:lang w:val="en-US" w:eastAsia="zh-CN"/>
              </w:rPr>
              <w:t>6</w:t>
            </w:r>
            <w:r>
              <w:rPr>
                <w:sz w:val="21"/>
                <w:highlight w:val="yellow"/>
              </w:rPr>
              <w:t xml:space="preserve"> 万元</w:t>
            </w:r>
          </w:p>
        </w:tc>
      </w:tr>
      <w:tr w14:paraId="303E1F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18499750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 w14:paraId="09EF4C9D">
            <w:pPr>
              <w:pStyle w:val="7"/>
              <w:spacing w:before="142"/>
              <w:ind w:right="10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阶段性成果</w:t>
            </w:r>
          </w:p>
        </w:tc>
        <w:tc>
          <w:tcPr>
            <w:tcW w:w="8051" w:type="dxa"/>
            <w:gridSpan w:val="8"/>
          </w:tcPr>
          <w:p w14:paraId="259F856C">
            <w:pPr>
              <w:pStyle w:val="7"/>
              <w:spacing w:before="142"/>
              <w:ind w:left="108"/>
              <w:rPr>
                <w:sz w:val="21"/>
              </w:rPr>
            </w:pPr>
            <w:r>
              <w:rPr>
                <w:sz w:val="21"/>
              </w:rPr>
              <w:t>和指导中心联合探讨、开展建工系 2019 届就业招聘会一场</w:t>
            </w:r>
          </w:p>
        </w:tc>
      </w:tr>
      <w:tr w14:paraId="0C48D2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4E2887ED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restart"/>
          </w:tcPr>
          <w:p w14:paraId="1E970566">
            <w:pPr>
              <w:pStyle w:val="7"/>
              <w:rPr>
                <w:rFonts w:ascii="仿宋"/>
                <w:sz w:val="20"/>
              </w:rPr>
            </w:pPr>
          </w:p>
          <w:p w14:paraId="4E085FCB">
            <w:pPr>
              <w:pStyle w:val="7"/>
              <w:rPr>
                <w:rFonts w:ascii="仿宋"/>
                <w:sz w:val="20"/>
              </w:rPr>
            </w:pPr>
          </w:p>
          <w:p w14:paraId="5468691D">
            <w:pPr>
              <w:pStyle w:val="7"/>
              <w:spacing w:before="12"/>
              <w:rPr>
                <w:rFonts w:ascii="仿宋"/>
                <w:sz w:val="16"/>
              </w:rPr>
            </w:pPr>
          </w:p>
          <w:p w14:paraId="04B2BB9F">
            <w:pPr>
              <w:pStyle w:val="7"/>
              <w:ind w:left="111"/>
              <w:rPr>
                <w:sz w:val="21"/>
              </w:rPr>
            </w:pPr>
            <w:r>
              <w:rPr>
                <w:sz w:val="21"/>
              </w:rPr>
              <w:t>预算支出情况</w:t>
            </w:r>
          </w:p>
        </w:tc>
        <w:tc>
          <w:tcPr>
            <w:tcW w:w="2454" w:type="dxa"/>
            <w:gridSpan w:val="3"/>
          </w:tcPr>
          <w:p w14:paraId="39A0442B">
            <w:pPr>
              <w:pStyle w:val="7"/>
              <w:spacing w:before="48"/>
              <w:ind w:left="492"/>
              <w:rPr>
                <w:sz w:val="21"/>
              </w:rPr>
            </w:pPr>
            <w:r>
              <w:rPr>
                <w:sz w:val="21"/>
              </w:rPr>
              <w:t>劳务报酬(对外)</w:t>
            </w:r>
          </w:p>
        </w:tc>
        <w:tc>
          <w:tcPr>
            <w:tcW w:w="1702" w:type="dxa"/>
            <w:gridSpan w:val="2"/>
          </w:tcPr>
          <w:p w14:paraId="4537DF17">
            <w:pPr>
              <w:pStyle w:val="7"/>
              <w:spacing w:before="48"/>
              <w:ind w:left="676"/>
              <w:rPr>
                <w:sz w:val="21"/>
                <w:highlight w:val="yellow"/>
              </w:rPr>
            </w:pPr>
            <w:r>
              <w:rPr>
                <w:rFonts w:hint="eastAsia"/>
                <w:sz w:val="21"/>
                <w:highlight w:val="yellow"/>
                <w:lang w:val="en-US" w:eastAsia="zh-CN"/>
              </w:rPr>
              <w:t xml:space="preserve">2   </w:t>
            </w:r>
            <w:r>
              <w:rPr>
                <w:sz w:val="21"/>
                <w:highlight w:val="yellow"/>
              </w:rPr>
              <w:t>万元</w:t>
            </w:r>
          </w:p>
        </w:tc>
        <w:tc>
          <w:tcPr>
            <w:tcW w:w="1341" w:type="dxa"/>
          </w:tcPr>
          <w:p w14:paraId="364CCF22">
            <w:pPr>
              <w:pStyle w:val="7"/>
              <w:spacing w:before="48"/>
              <w:ind w:left="112" w:right="127"/>
              <w:jc w:val="center"/>
              <w:rPr>
                <w:sz w:val="21"/>
              </w:rPr>
            </w:pPr>
            <w:r>
              <w:rPr>
                <w:sz w:val="21"/>
              </w:rPr>
              <w:t>交通费</w:t>
            </w:r>
          </w:p>
        </w:tc>
        <w:tc>
          <w:tcPr>
            <w:tcW w:w="2554" w:type="dxa"/>
            <w:gridSpan w:val="2"/>
          </w:tcPr>
          <w:p w14:paraId="4163CB06">
            <w:pPr>
              <w:pStyle w:val="7"/>
              <w:spacing w:before="48"/>
              <w:ind w:right="99"/>
              <w:jc w:val="right"/>
              <w:rPr>
                <w:sz w:val="21"/>
              </w:rPr>
            </w:pPr>
            <w:r>
              <w:rPr>
                <w:sz w:val="21"/>
              </w:rPr>
              <w:t>0 万元</w:t>
            </w:r>
          </w:p>
        </w:tc>
      </w:tr>
      <w:tr w14:paraId="36F4DF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2DE2A66D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 w14:paraId="6E838145">
            <w:pPr>
              <w:rPr>
                <w:sz w:val="2"/>
                <w:szCs w:val="2"/>
              </w:rPr>
            </w:pPr>
          </w:p>
        </w:tc>
        <w:tc>
          <w:tcPr>
            <w:tcW w:w="2454" w:type="dxa"/>
            <w:gridSpan w:val="3"/>
          </w:tcPr>
          <w:p w14:paraId="098E1C97">
            <w:pPr>
              <w:pStyle w:val="7"/>
              <w:spacing w:before="27"/>
              <w:ind w:left="492"/>
              <w:rPr>
                <w:sz w:val="21"/>
              </w:rPr>
            </w:pPr>
            <w:r>
              <w:rPr>
                <w:sz w:val="21"/>
              </w:rPr>
              <w:t>劳务报酬(对内)</w:t>
            </w:r>
          </w:p>
        </w:tc>
        <w:tc>
          <w:tcPr>
            <w:tcW w:w="1702" w:type="dxa"/>
            <w:gridSpan w:val="2"/>
          </w:tcPr>
          <w:p w14:paraId="387C5EDE">
            <w:pPr>
              <w:pStyle w:val="7"/>
              <w:spacing w:before="27"/>
              <w:ind w:left="676"/>
              <w:rPr>
                <w:sz w:val="21"/>
                <w:highlight w:val="yellow"/>
              </w:rPr>
            </w:pPr>
            <w:r>
              <w:rPr>
                <w:sz w:val="21"/>
                <w:highlight w:val="yellow"/>
              </w:rPr>
              <w:t>1.</w:t>
            </w:r>
            <w:r>
              <w:rPr>
                <w:rFonts w:hint="eastAsia"/>
                <w:sz w:val="21"/>
                <w:highlight w:val="yellow"/>
                <w:lang w:val="en-US" w:eastAsia="zh-CN"/>
              </w:rPr>
              <w:t>5</w:t>
            </w:r>
            <w:r>
              <w:rPr>
                <w:sz w:val="21"/>
                <w:highlight w:val="yellow"/>
              </w:rPr>
              <w:t xml:space="preserve"> 万元</w:t>
            </w:r>
          </w:p>
        </w:tc>
        <w:tc>
          <w:tcPr>
            <w:tcW w:w="1341" w:type="dxa"/>
          </w:tcPr>
          <w:p w14:paraId="42087E71">
            <w:pPr>
              <w:pStyle w:val="7"/>
              <w:spacing w:before="27"/>
              <w:ind w:left="109" w:right="127"/>
              <w:jc w:val="center"/>
              <w:rPr>
                <w:sz w:val="21"/>
              </w:rPr>
            </w:pPr>
            <w:r>
              <w:rPr>
                <w:sz w:val="21"/>
              </w:rPr>
              <w:t>办公用品</w:t>
            </w:r>
          </w:p>
        </w:tc>
        <w:tc>
          <w:tcPr>
            <w:tcW w:w="2554" w:type="dxa"/>
            <w:gridSpan w:val="2"/>
          </w:tcPr>
          <w:p w14:paraId="55E42674">
            <w:pPr>
              <w:pStyle w:val="7"/>
              <w:spacing w:before="27"/>
              <w:ind w:right="99"/>
              <w:jc w:val="right"/>
              <w:rPr>
                <w:sz w:val="21"/>
              </w:rPr>
            </w:pPr>
            <w:r>
              <w:rPr>
                <w:sz w:val="21"/>
              </w:rPr>
              <w:t>0 万元</w:t>
            </w:r>
          </w:p>
        </w:tc>
      </w:tr>
      <w:tr w14:paraId="1A1D03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235106E5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 w14:paraId="1027797F">
            <w:pPr>
              <w:rPr>
                <w:sz w:val="2"/>
                <w:szCs w:val="2"/>
              </w:rPr>
            </w:pPr>
          </w:p>
        </w:tc>
        <w:tc>
          <w:tcPr>
            <w:tcW w:w="2454" w:type="dxa"/>
            <w:gridSpan w:val="3"/>
          </w:tcPr>
          <w:p w14:paraId="21AB50EC">
            <w:pPr>
              <w:pStyle w:val="7"/>
              <w:spacing w:before="28"/>
              <w:ind w:left="648"/>
              <w:rPr>
                <w:sz w:val="21"/>
              </w:rPr>
            </w:pPr>
            <w:r>
              <w:rPr>
                <w:sz w:val="21"/>
              </w:rPr>
              <w:t>网络\通讯费</w:t>
            </w:r>
          </w:p>
        </w:tc>
        <w:tc>
          <w:tcPr>
            <w:tcW w:w="1702" w:type="dxa"/>
            <w:gridSpan w:val="2"/>
          </w:tcPr>
          <w:p w14:paraId="06A5F215">
            <w:pPr>
              <w:pStyle w:val="7"/>
              <w:spacing w:before="28"/>
              <w:ind w:left="990"/>
              <w:rPr>
                <w:sz w:val="21"/>
              </w:rPr>
            </w:pPr>
            <w:r>
              <w:rPr>
                <w:sz w:val="21"/>
              </w:rPr>
              <w:t>0 万元</w:t>
            </w:r>
          </w:p>
        </w:tc>
        <w:tc>
          <w:tcPr>
            <w:tcW w:w="1341" w:type="dxa"/>
          </w:tcPr>
          <w:p w14:paraId="4A18964F">
            <w:pPr>
              <w:pStyle w:val="7"/>
              <w:spacing w:before="28"/>
              <w:ind w:left="114" w:right="127"/>
              <w:jc w:val="center"/>
              <w:rPr>
                <w:sz w:val="21"/>
              </w:rPr>
            </w:pPr>
            <w:r>
              <w:rPr>
                <w:sz w:val="21"/>
              </w:rPr>
              <w:t>委托业务费</w:t>
            </w:r>
          </w:p>
        </w:tc>
        <w:tc>
          <w:tcPr>
            <w:tcW w:w="2554" w:type="dxa"/>
            <w:gridSpan w:val="2"/>
          </w:tcPr>
          <w:p w14:paraId="402CAE69">
            <w:pPr>
              <w:pStyle w:val="7"/>
              <w:spacing w:before="28"/>
              <w:ind w:right="99"/>
              <w:jc w:val="right"/>
              <w:rPr>
                <w:sz w:val="21"/>
              </w:rPr>
            </w:pPr>
            <w:r>
              <w:rPr>
                <w:sz w:val="21"/>
              </w:rPr>
              <w:t>0 万元</w:t>
            </w:r>
          </w:p>
        </w:tc>
      </w:tr>
      <w:tr w14:paraId="794245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150CC85C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 w14:paraId="394EF300">
            <w:pPr>
              <w:rPr>
                <w:sz w:val="2"/>
                <w:szCs w:val="2"/>
              </w:rPr>
            </w:pPr>
          </w:p>
        </w:tc>
        <w:tc>
          <w:tcPr>
            <w:tcW w:w="2454" w:type="dxa"/>
            <w:gridSpan w:val="3"/>
          </w:tcPr>
          <w:p w14:paraId="571FB3D5">
            <w:pPr>
              <w:pStyle w:val="7"/>
              <w:spacing w:before="26"/>
              <w:ind w:left="492"/>
              <w:rPr>
                <w:sz w:val="21"/>
              </w:rPr>
            </w:pPr>
            <w:r>
              <w:rPr>
                <w:sz w:val="21"/>
              </w:rPr>
              <w:t>资料费、印刷费</w:t>
            </w:r>
          </w:p>
        </w:tc>
        <w:tc>
          <w:tcPr>
            <w:tcW w:w="1702" w:type="dxa"/>
            <w:gridSpan w:val="2"/>
          </w:tcPr>
          <w:p w14:paraId="59606F04">
            <w:pPr>
              <w:pStyle w:val="7"/>
              <w:spacing w:before="26"/>
              <w:ind w:left="676"/>
              <w:rPr>
                <w:sz w:val="21"/>
              </w:rPr>
            </w:pPr>
            <w:r>
              <w:rPr>
                <w:sz w:val="21"/>
              </w:rPr>
              <w:t>0.36 万元</w:t>
            </w:r>
          </w:p>
        </w:tc>
        <w:tc>
          <w:tcPr>
            <w:tcW w:w="1341" w:type="dxa"/>
          </w:tcPr>
          <w:p w14:paraId="1EAD3B1D">
            <w:pPr>
              <w:pStyle w:val="7"/>
              <w:spacing w:before="26"/>
              <w:ind w:left="112" w:right="127"/>
              <w:jc w:val="center"/>
              <w:rPr>
                <w:sz w:val="21"/>
              </w:rPr>
            </w:pPr>
            <w:r>
              <w:rPr>
                <w:sz w:val="21"/>
              </w:rPr>
              <w:t>差旅费</w:t>
            </w:r>
          </w:p>
        </w:tc>
        <w:tc>
          <w:tcPr>
            <w:tcW w:w="2554" w:type="dxa"/>
            <w:gridSpan w:val="2"/>
          </w:tcPr>
          <w:p w14:paraId="4710FF8A">
            <w:pPr>
              <w:pStyle w:val="7"/>
              <w:spacing w:before="26"/>
              <w:ind w:right="99"/>
              <w:jc w:val="right"/>
              <w:rPr>
                <w:sz w:val="21"/>
              </w:rPr>
            </w:pPr>
            <w:r>
              <w:rPr>
                <w:sz w:val="21"/>
              </w:rPr>
              <w:t>0 万元</w:t>
            </w:r>
          </w:p>
        </w:tc>
      </w:tr>
      <w:tr w14:paraId="682531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29079B34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 w14:paraId="067C4AB9">
            <w:pPr>
              <w:rPr>
                <w:sz w:val="2"/>
                <w:szCs w:val="2"/>
              </w:rPr>
            </w:pPr>
          </w:p>
        </w:tc>
        <w:tc>
          <w:tcPr>
            <w:tcW w:w="2454" w:type="dxa"/>
            <w:gridSpan w:val="3"/>
          </w:tcPr>
          <w:p w14:paraId="110F495A">
            <w:pPr>
              <w:pStyle w:val="7"/>
              <w:spacing w:before="27"/>
              <w:ind w:left="994" w:right="989"/>
              <w:jc w:val="center"/>
              <w:rPr>
                <w:sz w:val="21"/>
              </w:rPr>
            </w:pPr>
            <w:r>
              <w:rPr>
                <w:sz w:val="21"/>
              </w:rPr>
              <w:t>其他</w:t>
            </w:r>
          </w:p>
        </w:tc>
        <w:tc>
          <w:tcPr>
            <w:tcW w:w="1702" w:type="dxa"/>
            <w:gridSpan w:val="2"/>
          </w:tcPr>
          <w:p w14:paraId="07F69F51">
            <w:pPr>
              <w:pStyle w:val="7"/>
              <w:spacing w:before="27"/>
              <w:ind w:left="990"/>
              <w:rPr>
                <w:sz w:val="21"/>
              </w:rPr>
            </w:pPr>
            <w:r>
              <w:rPr>
                <w:sz w:val="21"/>
              </w:rPr>
              <w:t>0 万元</w:t>
            </w:r>
          </w:p>
        </w:tc>
        <w:tc>
          <w:tcPr>
            <w:tcW w:w="1341" w:type="dxa"/>
          </w:tcPr>
          <w:p w14:paraId="28025FAA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554" w:type="dxa"/>
            <w:gridSpan w:val="2"/>
          </w:tcPr>
          <w:p w14:paraId="243965C9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65CEBD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51A9BA2E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 w14:paraId="4AE28974">
            <w:pPr>
              <w:pStyle w:val="7"/>
              <w:spacing w:before="125" w:line="213" w:lineRule="auto"/>
              <w:ind w:left="111" w:right="102"/>
              <w:rPr>
                <w:sz w:val="21"/>
              </w:rPr>
            </w:pPr>
            <w:r>
              <w:rPr>
                <w:sz w:val="21"/>
              </w:rPr>
              <w:t>大额设备和材料名称和价格</w:t>
            </w:r>
          </w:p>
        </w:tc>
        <w:tc>
          <w:tcPr>
            <w:tcW w:w="8051" w:type="dxa"/>
            <w:gridSpan w:val="8"/>
          </w:tcPr>
          <w:p w14:paraId="4D2E4DC1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1CDE63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25" w:type="dxa"/>
            <w:vMerge w:val="restart"/>
          </w:tcPr>
          <w:p w14:paraId="2207ADFB">
            <w:pPr>
              <w:pStyle w:val="7"/>
              <w:rPr>
                <w:rFonts w:ascii="仿宋"/>
                <w:sz w:val="20"/>
              </w:rPr>
            </w:pPr>
          </w:p>
          <w:p w14:paraId="6F83CD19">
            <w:pPr>
              <w:pStyle w:val="7"/>
              <w:rPr>
                <w:rFonts w:ascii="仿宋"/>
                <w:sz w:val="20"/>
              </w:rPr>
            </w:pPr>
          </w:p>
          <w:p w14:paraId="63AA9EEF">
            <w:pPr>
              <w:pStyle w:val="7"/>
              <w:spacing w:before="147" w:line="213" w:lineRule="auto"/>
              <w:ind w:left="156" w:right="147"/>
              <w:jc w:val="both"/>
              <w:rPr>
                <w:sz w:val="21"/>
              </w:rPr>
            </w:pPr>
            <w:r>
              <w:rPr>
                <w:sz w:val="21"/>
              </w:rPr>
              <w:t>结题验收信息</w:t>
            </w:r>
          </w:p>
        </w:tc>
        <w:tc>
          <w:tcPr>
            <w:tcW w:w="1484" w:type="dxa"/>
          </w:tcPr>
          <w:p w14:paraId="40E83058">
            <w:pPr>
              <w:pStyle w:val="7"/>
              <w:spacing w:line="240" w:lineRule="exact"/>
              <w:ind w:left="584" w:right="49" w:hanging="420"/>
              <w:rPr>
                <w:sz w:val="21"/>
              </w:rPr>
            </w:pPr>
            <w:r>
              <w:rPr>
                <w:sz w:val="21"/>
              </w:rPr>
              <w:t>获得的标志性成果</w:t>
            </w:r>
          </w:p>
        </w:tc>
        <w:tc>
          <w:tcPr>
            <w:tcW w:w="8051" w:type="dxa"/>
            <w:gridSpan w:val="8"/>
          </w:tcPr>
          <w:p w14:paraId="7C7D3E1F">
            <w:pPr>
              <w:pStyle w:val="7"/>
              <w:spacing w:before="102"/>
              <w:ind w:left="317"/>
              <w:rPr>
                <w:sz w:val="21"/>
              </w:rPr>
            </w:pPr>
            <w:r>
              <w:rPr>
                <w:sz w:val="21"/>
              </w:rPr>
              <w:t>举办建工系招聘会一场</w:t>
            </w:r>
          </w:p>
        </w:tc>
      </w:tr>
      <w:tr w14:paraId="72D530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4DD8FF7C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 w14:paraId="3C381328">
            <w:pPr>
              <w:pStyle w:val="7"/>
              <w:rPr>
                <w:rFonts w:ascii="仿宋"/>
                <w:sz w:val="21"/>
              </w:rPr>
            </w:pPr>
          </w:p>
          <w:p w14:paraId="1DA00C07">
            <w:pPr>
              <w:pStyle w:val="7"/>
              <w:ind w:right="4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经费结算情况</w:t>
            </w:r>
          </w:p>
        </w:tc>
        <w:tc>
          <w:tcPr>
            <w:tcW w:w="8051" w:type="dxa"/>
            <w:gridSpan w:val="8"/>
          </w:tcPr>
          <w:p w14:paraId="544C421A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081186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557D9FF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 w14:paraId="0CD04754">
            <w:pPr>
              <w:pStyle w:val="7"/>
              <w:spacing w:before="89"/>
              <w:ind w:left="375"/>
              <w:rPr>
                <w:sz w:val="21"/>
              </w:rPr>
            </w:pPr>
            <w:r>
              <w:rPr>
                <w:sz w:val="21"/>
              </w:rPr>
              <w:t>验收时间</w:t>
            </w:r>
          </w:p>
        </w:tc>
        <w:tc>
          <w:tcPr>
            <w:tcW w:w="2331" w:type="dxa"/>
            <w:gridSpan w:val="2"/>
          </w:tcPr>
          <w:p w14:paraId="6D3022E5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825" w:type="dxa"/>
            <w:gridSpan w:val="3"/>
          </w:tcPr>
          <w:p w14:paraId="254201A2">
            <w:pPr>
              <w:pStyle w:val="7"/>
              <w:spacing w:before="89"/>
              <w:ind w:left="307"/>
              <w:rPr>
                <w:sz w:val="21"/>
              </w:rPr>
            </w:pPr>
            <w:r>
              <w:rPr>
                <w:sz w:val="21"/>
              </w:rPr>
              <w:t>验收组织单位</w:t>
            </w:r>
          </w:p>
        </w:tc>
        <w:tc>
          <w:tcPr>
            <w:tcW w:w="3895" w:type="dxa"/>
            <w:gridSpan w:val="3"/>
          </w:tcPr>
          <w:p w14:paraId="11D0A632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72A3FC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5044DB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 w14:paraId="21A0A885">
            <w:pPr>
              <w:pStyle w:val="7"/>
              <w:spacing w:before="103"/>
              <w:ind w:right="15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验收组成员</w:t>
            </w:r>
          </w:p>
        </w:tc>
        <w:tc>
          <w:tcPr>
            <w:tcW w:w="8051" w:type="dxa"/>
            <w:gridSpan w:val="8"/>
          </w:tcPr>
          <w:p w14:paraId="08874180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11B54F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 w14:paraId="3BBA848F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 w14:paraId="08A25DE3">
            <w:pPr>
              <w:pStyle w:val="7"/>
              <w:spacing w:before="103"/>
              <w:ind w:right="4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结题验收意见</w:t>
            </w:r>
          </w:p>
        </w:tc>
        <w:tc>
          <w:tcPr>
            <w:tcW w:w="8051" w:type="dxa"/>
            <w:gridSpan w:val="8"/>
          </w:tcPr>
          <w:p w14:paraId="7D9371A0">
            <w:pPr>
              <w:pStyle w:val="7"/>
              <w:rPr>
                <w:rFonts w:ascii="Times New Roman"/>
                <w:sz w:val="20"/>
              </w:rPr>
            </w:pPr>
          </w:p>
        </w:tc>
      </w:tr>
    </w:tbl>
    <w:p w14:paraId="76A171AC">
      <w:pPr>
        <w:pStyle w:val="2"/>
        <w:spacing w:before="51"/>
        <w:ind w:left="618"/>
      </w:pPr>
      <w:r>
        <w:t>注：涉及商业秘密的，委托单位、项目名称等敏感关键词用“*”替代。</w:t>
      </w:r>
    </w:p>
    <w:sectPr>
      <w:type w:val="continuous"/>
      <w:pgSz w:w="11910" w:h="16840"/>
      <w:pgMar w:top="900" w:right="640" w:bottom="280" w:left="8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NjdjYmZjNzk3MGM1NmM5MWY3Y2Y2YWJiNGQ4MTA4ODQifQ=="/>
  </w:docVars>
  <w:rsids>
    <w:rsidRoot w:val="00000000"/>
    <w:rsid w:val="03D65437"/>
    <w:rsid w:val="07A72918"/>
    <w:rsid w:val="0DC078DF"/>
    <w:rsid w:val="16A36030"/>
    <w:rsid w:val="17D225CB"/>
    <w:rsid w:val="18FD2DC9"/>
    <w:rsid w:val="209112D3"/>
    <w:rsid w:val="7A656AA8"/>
    <w:rsid w:val="7FCE72D5"/>
    <w:rsid w:val="FFFF576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9"/>
    </w:pPr>
    <w:rPr>
      <w:rFonts w:ascii="仿宋" w:hAnsi="仿宋" w:eastAsia="仿宋" w:cs="仿宋"/>
      <w:sz w:val="24"/>
      <w:szCs w:val="24"/>
      <w:lang w:val="zh-CN" w:eastAsia="zh-CN" w:bidi="zh-CN"/>
    </w:rPr>
  </w:style>
  <w:style w:type="table" w:customStyle="1" w:styleId="5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556</Words>
  <Characters>592</Characters>
  <TotalTime>0</TotalTime>
  <ScaleCrop>false</ScaleCrop>
  <LinksUpToDate>false</LinksUpToDate>
  <CharactersWithSpaces>629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2021-12-23T22:50:00Z</dcterms:created>
  <dc:creator>Lenovo User</dc:creator>
  <cp:lastModifiedBy>Ivy周</cp:lastModifiedBy>
  <dcterms:modified xsi:type="dcterms:W3CDTF">2025-06-06T02:20:21Z</dcterms:modified>
  <dc:title>浙江省高校科研经费使用信息公开一览表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2021-12-22T00:00:00Z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2021-12-23T00:00:00Z</vt:filetime>
  </property>
  <property fmtid="{D5CDD505-2E9C-101B-9397-08002B2CF9AE}" pid="5" name="KSOProductBuildVer">
    <vt:lpwstr>2052-12.1.0.21171</vt:lpwstr>
  </property>
  <property fmtid="{D5CDD505-2E9C-101B-9397-08002B2CF9AE}" pid="6" name="ICV">
    <vt:lpwstr>7DEBADE5395B4D74B9FF1ED0A677F4AF</vt:lpwstr>
  </property>
  <property fmtid="{D5CDD505-2E9C-101B-9397-08002B2CF9AE}" pid="7" name="KSOTemplateDocerSaveRecord">
    <vt:lpwstr>eyJoZGlkIjoiNjdjYmZjNzk3MGM1NmM5MWY3Y2Y2YWJiNGQ4MTA4ODQiLCJ1c2VySWQiOiI4NTI0MTU5ODkifQ==</vt:lpwstr>
  </property>
</Properties>
</file>